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B37BF2" w14:textId="77777777" w:rsidR="00E72528" w:rsidRDefault="00E72528">
      <w:pPr>
        <w:rPr>
          <w:sz w:val="48"/>
        </w:rPr>
      </w:pPr>
    </w:p>
    <w:p w14:paraId="38A6A651" w14:textId="77777777" w:rsidR="00E72528" w:rsidRDefault="00E72528">
      <w:pPr>
        <w:rPr>
          <w:sz w:val="48"/>
        </w:rPr>
      </w:pPr>
    </w:p>
    <w:p w14:paraId="6C473C20" w14:textId="77777777" w:rsidR="00E72528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 xml:space="preserve">6个月1号净值型理财产品 </w:t>
      </w:r>
    </w:p>
    <w:p w14:paraId="03DA9B81" w14:textId="77777777" w:rsidR="00E72528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748C4B59" w14:textId="77777777" w:rsidR="00E72528" w:rsidRDefault="00E72528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45338AF8" w14:textId="77777777" w:rsidR="00E72528" w:rsidRDefault="00E72528">
      <w:pPr>
        <w:jc w:val="center"/>
        <w:rPr>
          <w:rFonts w:ascii="宋体" w:hAnsi="宋体"/>
          <w:sz w:val="28"/>
          <w:szCs w:val="30"/>
        </w:rPr>
      </w:pPr>
    </w:p>
    <w:p w14:paraId="65672CD3" w14:textId="77777777" w:rsidR="00E72528" w:rsidRDefault="00E72528">
      <w:pPr>
        <w:jc w:val="center"/>
        <w:rPr>
          <w:rFonts w:ascii="宋体" w:hAnsi="宋体"/>
          <w:sz w:val="28"/>
          <w:szCs w:val="30"/>
        </w:rPr>
      </w:pPr>
    </w:p>
    <w:p w14:paraId="422F8799" w14:textId="77777777" w:rsidR="00E72528" w:rsidRDefault="00E72528">
      <w:pPr>
        <w:jc w:val="center"/>
        <w:rPr>
          <w:rFonts w:ascii="宋体" w:hAnsi="宋体"/>
          <w:sz w:val="28"/>
          <w:szCs w:val="30"/>
        </w:rPr>
      </w:pPr>
    </w:p>
    <w:p w14:paraId="3471D678" w14:textId="77777777" w:rsidR="00E72528" w:rsidRPr="00445425" w:rsidRDefault="00E72528">
      <w:pPr>
        <w:jc w:val="center"/>
        <w:rPr>
          <w:rFonts w:ascii="宋体" w:hAnsi="宋体"/>
          <w:sz w:val="28"/>
          <w:szCs w:val="30"/>
        </w:rPr>
      </w:pPr>
    </w:p>
    <w:p w14:paraId="0E3D83ED" w14:textId="77777777" w:rsidR="00E72528" w:rsidRDefault="00E72528">
      <w:pPr>
        <w:jc w:val="center"/>
        <w:rPr>
          <w:rFonts w:ascii="宋体" w:hAnsi="宋体"/>
          <w:sz w:val="28"/>
          <w:szCs w:val="30"/>
        </w:rPr>
      </w:pPr>
    </w:p>
    <w:p w14:paraId="68FAD5C4" w14:textId="77777777" w:rsidR="00E72528" w:rsidRDefault="00E72528">
      <w:pPr>
        <w:jc w:val="center"/>
        <w:rPr>
          <w:rFonts w:ascii="宋体" w:hAnsi="宋体"/>
          <w:sz w:val="28"/>
          <w:szCs w:val="30"/>
        </w:rPr>
      </w:pPr>
    </w:p>
    <w:p w14:paraId="79E7A2A8" w14:textId="77777777" w:rsidR="00E72528" w:rsidRDefault="00E72528">
      <w:pPr>
        <w:jc w:val="center"/>
        <w:rPr>
          <w:rFonts w:ascii="宋体" w:hAnsi="宋体"/>
          <w:sz w:val="28"/>
          <w:szCs w:val="30"/>
        </w:rPr>
      </w:pPr>
    </w:p>
    <w:p w14:paraId="4657FACC" w14:textId="77777777" w:rsidR="00E72528" w:rsidRDefault="00E72528">
      <w:pPr>
        <w:jc w:val="center"/>
        <w:rPr>
          <w:rFonts w:ascii="宋体" w:hAnsi="宋体"/>
          <w:sz w:val="28"/>
          <w:szCs w:val="30"/>
        </w:rPr>
      </w:pPr>
    </w:p>
    <w:p w14:paraId="383D3003" w14:textId="77777777" w:rsidR="00E72528" w:rsidRDefault="00E72528">
      <w:pPr>
        <w:jc w:val="center"/>
        <w:rPr>
          <w:rFonts w:ascii="宋体" w:hAnsi="宋体"/>
          <w:sz w:val="28"/>
          <w:szCs w:val="30"/>
        </w:rPr>
      </w:pPr>
    </w:p>
    <w:p w14:paraId="1E67BD02" w14:textId="77777777" w:rsidR="00E72528" w:rsidRDefault="00E72528">
      <w:pPr>
        <w:jc w:val="center"/>
        <w:rPr>
          <w:rFonts w:ascii="宋体" w:hAnsi="宋体"/>
          <w:sz w:val="28"/>
          <w:szCs w:val="30"/>
        </w:rPr>
      </w:pPr>
    </w:p>
    <w:p w14:paraId="0CCAA802" w14:textId="77777777" w:rsidR="00E72528" w:rsidRDefault="00E72528">
      <w:pPr>
        <w:jc w:val="center"/>
        <w:rPr>
          <w:rFonts w:ascii="宋体" w:hAnsi="宋体"/>
          <w:sz w:val="28"/>
          <w:szCs w:val="30"/>
        </w:rPr>
      </w:pPr>
    </w:p>
    <w:p w14:paraId="559C03A1" w14:textId="77777777" w:rsidR="00E72528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5D442C73" w14:textId="77777777" w:rsidR="00E72528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1B6A2660" w14:textId="77777777" w:rsidR="00E72528" w:rsidRDefault="00E72528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524EE83F" w14:textId="77777777" w:rsidR="00E72528" w:rsidRDefault="00E72528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38309BA5" w14:textId="77777777" w:rsidR="00E72528" w:rsidRDefault="00E72528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3BCFCBDA" w14:textId="77777777" w:rsidR="00E72528" w:rsidRDefault="00E72528">
      <w:pPr>
        <w:rPr>
          <w:rFonts w:ascii="宋体" w:hAnsi="宋体"/>
          <w:sz w:val="28"/>
          <w:szCs w:val="30"/>
        </w:rPr>
      </w:pPr>
    </w:p>
    <w:p w14:paraId="2DCC4BE7" w14:textId="77777777" w:rsidR="00E72528" w:rsidRDefault="00E72528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1188B15E" w14:textId="77777777" w:rsidR="00E72528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44090B76" w14:textId="77777777" w:rsidR="00E7252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2A097D11" w14:textId="77777777" w:rsidR="00E7252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14:paraId="490FCECA" w14:textId="77777777" w:rsidR="00E7252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7E7CFE82" w14:textId="77777777" w:rsidR="00E7252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1C3CCD58" w14:textId="77777777" w:rsidR="00E72528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E72528" w14:paraId="591796C5" w14:textId="77777777">
        <w:trPr>
          <w:trHeight w:val="304"/>
        </w:trPr>
        <w:tc>
          <w:tcPr>
            <w:tcW w:w="3838" w:type="dxa"/>
            <w:vAlign w:val="center"/>
          </w:tcPr>
          <w:p w14:paraId="639E7638" w14:textId="77777777" w:rsidR="00E72528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512A2699" w14:textId="77777777" w:rsidR="00E72528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E72528" w14:paraId="73C12A6E" w14:textId="77777777">
        <w:trPr>
          <w:trHeight w:val="304"/>
        </w:trPr>
        <w:tc>
          <w:tcPr>
            <w:tcW w:w="3838" w:type="dxa"/>
            <w:vAlign w:val="center"/>
          </w:tcPr>
          <w:p w14:paraId="78FFDF93" w14:textId="77777777" w:rsidR="00E7252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0B310CB5" w14:textId="77777777" w:rsidR="00E7252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6个月1号净值型理财产品</w:t>
            </w:r>
          </w:p>
        </w:tc>
      </w:tr>
      <w:tr w:rsidR="00E72528" w14:paraId="646BF284" w14:textId="77777777">
        <w:trPr>
          <w:trHeight w:val="304"/>
        </w:trPr>
        <w:tc>
          <w:tcPr>
            <w:tcW w:w="3838" w:type="dxa"/>
            <w:vAlign w:val="center"/>
          </w:tcPr>
          <w:p w14:paraId="5485C462" w14:textId="77777777" w:rsidR="00E7252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2ACBB859" w14:textId="77777777" w:rsidR="00E7252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C1438121000170</w:t>
            </w:r>
          </w:p>
        </w:tc>
      </w:tr>
      <w:tr w:rsidR="00E72528" w14:paraId="45C939DC" w14:textId="77777777">
        <w:trPr>
          <w:trHeight w:val="304"/>
        </w:trPr>
        <w:tc>
          <w:tcPr>
            <w:tcW w:w="3838" w:type="dxa"/>
            <w:vAlign w:val="center"/>
          </w:tcPr>
          <w:p w14:paraId="1C439709" w14:textId="77777777" w:rsidR="00E72528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6805E904" w14:textId="77777777" w:rsidR="00E7252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E72528" w14:paraId="1D72A7E8" w14:textId="77777777">
        <w:trPr>
          <w:trHeight w:val="304"/>
        </w:trPr>
        <w:tc>
          <w:tcPr>
            <w:tcW w:w="3838" w:type="dxa"/>
            <w:vAlign w:val="center"/>
          </w:tcPr>
          <w:p w14:paraId="53BD8CFB" w14:textId="77777777" w:rsidR="00E7252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29D64DC8" w14:textId="77777777" w:rsidR="00E7252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E72528" w14:paraId="277A9CC5" w14:textId="77777777">
        <w:trPr>
          <w:trHeight w:val="304"/>
        </w:trPr>
        <w:tc>
          <w:tcPr>
            <w:tcW w:w="3838" w:type="dxa"/>
            <w:vAlign w:val="center"/>
          </w:tcPr>
          <w:p w14:paraId="52A0363D" w14:textId="77777777" w:rsidR="00E7252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674D9C86" w14:textId="77777777" w:rsidR="00E7252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E72528" w14:paraId="5EDA8E47" w14:textId="77777777">
        <w:trPr>
          <w:trHeight w:val="304"/>
        </w:trPr>
        <w:tc>
          <w:tcPr>
            <w:tcW w:w="3838" w:type="dxa"/>
            <w:vAlign w:val="center"/>
          </w:tcPr>
          <w:p w14:paraId="25DCEE1C" w14:textId="77777777" w:rsidR="00E7252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27A77905" w14:textId="77777777" w:rsidR="00E7252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2021-11-16</w:t>
            </w:r>
          </w:p>
        </w:tc>
      </w:tr>
      <w:tr w:rsidR="00E72528" w14:paraId="53DFB3DE" w14:textId="77777777">
        <w:trPr>
          <w:trHeight w:val="304"/>
        </w:trPr>
        <w:tc>
          <w:tcPr>
            <w:tcW w:w="3838" w:type="dxa"/>
            <w:vAlign w:val="center"/>
          </w:tcPr>
          <w:p w14:paraId="0191355B" w14:textId="77777777" w:rsidR="00E72528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3AB88554" w14:textId="77777777" w:rsidR="00E7252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E72528" w14:paraId="0108FF28" w14:textId="77777777">
        <w:trPr>
          <w:trHeight w:val="321"/>
        </w:trPr>
        <w:tc>
          <w:tcPr>
            <w:tcW w:w="3838" w:type="dxa"/>
            <w:vAlign w:val="center"/>
          </w:tcPr>
          <w:p w14:paraId="48043479" w14:textId="77777777" w:rsidR="00E7252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645DE437" w14:textId="77777777" w:rsidR="00E72528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118,392,860.00</w:t>
            </w:r>
            <w:bookmarkEnd w:id="0"/>
          </w:p>
        </w:tc>
      </w:tr>
      <w:tr w:rsidR="00E72528" w14:paraId="5C94C67A" w14:textId="77777777">
        <w:trPr>
          <w:trHeight w:val="304"/>
        </w:trPr>
        <w:tc>
          <w:tcPr>
            <w:tcW w:w="3838" w:type="dxa"/>
            <w:vAlign w:val="center"/>
          </w:tcPr>
          <w:p w14:paraId="51314798" w14:textId="77777777" w:rsidR="00E7252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6A94768C" w14:textId="77777777" w:rsidR="00E7252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 w:rsidR="00E72528" w14:paraId="64EC46A0" w14:textId="77777777">
        <w:trPr>
          <w:trHeight w:val="304"/>
        </w:trPr>
        <w:tc>
          <w:tcPr>
            <w:tcW w:w="3838" w:type="dxa"/>
            <w:vAlign w:val="center"/>
          </w:tcPr>
          <w:p w14:paraId="528F2C8E" w14:textId="77777777" w:rsidR="00E7252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59AD358D" w14:textId="77777777" w:rsidR="00E7252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575E5140" w14:textId="77777777" w:rsidR="00E72528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E72528" w14:paraId="41F266CA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585FD805" w14:textId="77777777" w:rsidR="00E72528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6FEF1480" w14:textId="77777777" w:rsidR="00E72528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E72528" w14:paraId="777C48DF" w14:textId="77777777">
        <w:trPr>
          <w:trHeight w:val="556"/>
        </w:trPr>
        <w:tc>
          <w:tcPr>
            <w:tcW w:w="3853" w:type="dxa"/>
            <w:vAlign w:val="center"/>
          </w:tcPr>
          <w:p w14:paraId="0B5E29A1" w14:textId="77777777" w:rsidR="00E72528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366FBB96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-0.44</w:t>
            </w:r>
          </w:p>
        </w:tc>
      </w:tr>
      <w:tr w:rsidR="00E72528" w14:paraId="2F532357" w14:textId="77777777">
        <w:trPr>
          <w:trHeight w:val="556"/>
        </w:trPr>
        <w:tc>
          <w:tcPr>
            <w:tcW w:w="3853" w:type="dxa"/>
            <w:vAlign w:val="center"/>
          </w:tcPr>
          <w:p w14:paraId="76049BFA" w14:textId="77777777" w:rsidR="00E72528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14:paraId="29E0C786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3.03</w:t>
            </w:r>
            <w:bookmarkStart w:id="1" w:name="OLE_LINK4"/>
            <w:bookmarkStart w:id="2" w:name="OLE_LINK7"/>
            <w:bookmarkEnd w:id="1"/>
            <w:bookmarkEnd w:id="2"/>
          </w:p>
        </w:tc>
      </w:tr>
    </w:tbl>
    <w:p w14:paraId="237F9B45" w14:textId="77777777" w:rsidR="00E72528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717477A9" w14:textId="77777777" w:rsidR="00E72528" w:rsidRDefault="00000000">
      <w:pPr>
        <w:pStyle w:val="XBRLTitle1"/>
      </w:pPr>
      <w:r>
        <w:rPr>
          <w:rFonts w:hint="eastAsia"/>
        </w:rPr>
        <w:t>主要财务指标</w:t>
      </w:r>
    </w:p>
    <w:p w14:paraId="1C1F872E" w14:textId="77777777" w:rsidR="00E72528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E72528" w14:paraId="77CA8883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0091C210" w14:textId="77777777" w:rsidR="00E72528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72CE84D3" w14:textId="77777777" w:rsidR="00E72528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E72528" w14:paraId="3BDFF2D2" w14:textId="77777777">
        <w:trPr>
          <w:trHeight w:val="304"/>
        </w:trPr>
        <w:tc>
          <w:tcPr>
            <w:tcW w:w="3838" w:type="dxa"/>
            <w:vAlign w:val="center"/>
          </w:tcPr>
          <w:p w14:paraId="2FE40AB1" w14:textId="77777777" w:rsidR="00E7252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5A7B00F1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2,427,584.64</w:t>
            </w:r>
          </w:p>
        </w:tc>
      </w:tr>
      <w:tr w:rsidR="00E72528" w14:paraId="4910142F" w14:textId="77777777">
        <w:trPr>
          <w:trHeight w:val="304"/>
        </w:trPr>
        <w:tc>
          <w:tcPr>
            <w:tcW w:w="3838" w:type="dxa"/>
            <w:vAlign w:val="center"/>
          </w:tcPr>
          <w:p w14:paraId="197330E4" w14:textId="77777777" w:rsidR="00E7252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7327630E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-495,199.87</w:t>
            </w:r>
          </w:p>
        </w:tc>
      </w:tr>
      <w:tr w:rsidR="00E72528" w14:paraId="4EFC117B" w14:textId="77777777">
        <w:trPr>
          <w:trHeight w:val="304"/>
        </w:trPr>
        <w:tc>
          <w:tcPr>
            <w:tcW w:w="3838" w:type="dxa"/>
            <w:vAlign w:val="center"/>
          </w:tcPr>
          <w:p w14:paraId="08E331E9" w14:textId="77777777" w:rsidR="00E7252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0EFE5B2A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117,229,944.69</w:t>
            </w:r>
          </w:p>
        </w:tc>
      </w:tr>
      <w:tr w:rsidR="00E72528" w14:paraId="12B00A6A" w14:textId="77777777">
        <w:trPr>
          <w:trHeight w:val="304"/>
        </w:trPr>
        <w:tc>
          <w:tcPr>
            <w:tcW w:w="3838" w:type="dxa"/>
            <w:vAlign w:val="center"/>
          </w:tcPr>
          <w:p w14:paraId="37377081" w14:textId="77777777" w:rsidR="00E7252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64E3D004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0.9902</w:t>
            </w:r>
          </w:p>
        </w:tc>
      </w:tr>
      <w:tr w:rsidR="00445425" w14:paraId="058B798F" w14:textId="77777777">
        <w:trPr>
          <w:trHeight w:val="304"/>
        </w:trPr>
        <w:tc>
          <w:tcPr>
            <w:tcW w:w="3838" w:type="dxa"/>
            <w:vAlign w:val="center"/>
          </w:tcPr>
          <w:p w14:paraId="46D1646A" w14:textId="260E926E" w:rsidR="00445425" w:rsidRDefault="0044542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6A060F72" w14:textId="6A31EE94" w:rsidR="00445425" w:rsidRDefault="0044542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.0303</w:t>
            </w:r>
          </w:p>
        </w:tc>
      </w:tr>
    </w:tbl>
    <w:p w14:paraId="068C39A3" w14:textId="77777777" w:rsidR="00E72528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4C8BCD60" w14:textId="77777777" w:rsidR="00E72528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2A52A754" w14:textId="77777777" w:rsidR="00E72528" w:rsidRDefault="00E72528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3FEA17FC" w14:textId="77777777" w:rsidR="00E72528" w:rsidRDefault="00E72528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12A6E98E" w14:textId="77777777" w:rsidR="00E72528" w:rsidRDefault="00E72528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285A993F" w14:textId="77777777" w:rsidR="00E72528" w:rsidRDefault="00E72528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36B5C341" w14:textId="77777777" w:rsidR="00E72528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76106562" w14:textId="77777777" w:rsidR="00E72528" w:rsidRDefault="00E72528">
      <w:pPr>
        <w:rPr>
          <w:lang w:val="zh-CN"/>
        </w:rPr>
      </w:pPr>
    </w:p>
    <w:p w14:paraId="6E0E5975" w14:textId="77777777" w:rsidR="00E72528" w:rsidRDefault="00E72528">
      <w:pPr>
        <w:jc w:val="right"/>
      </w:pPr>
    </w:p>
    <w:p w14:paraId="378ADD42" w14:textId="77777777" w:rsidR="00E72528" w:rsidRDefault="00E72528">
      <w:pPr>
        <w:jc w:val="right"/>
      </w:pPr>
    </w:p>
    <w:p w14:paraId="6556FB46" w14:textId="77777777" w:rsidR="00E72528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E72528" w14:paraId="3D7E40A5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54F2A583" w14:textId="77777777" w:rsidR="00E7252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7BC480CE" w14:textId="77777777" w:rsidR="00E7252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3C8E6675" w14:textId="77777777" w:rsidR="00E7252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3DFD67A7" w14:textId="77777777" w:rsidR="00E7252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E72528" w14:paraId="6DB88B38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2F82BEA7" w14:textId="77777777" w:rsidR="00E72528" w:rsidRDefault="00E7252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45D8D5CC" w14:textId="77777777" w:rsidR="00E72528" w:rsidRDefault="00E7252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2A8ED7BD" w14:textId="77777777" w:rsidR="00E7252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44F74554" w14:textId="77777777" w:rsidR="00E7252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5D2B6EEC" w14:textId="77777777" w:rsidR="00E7252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664B318B" w14:textId="77777777" w:rsidR="00E7252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E72528" w14:paraId="72E98EF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C87F" w14:textId="77777777" w:rsidR="00E7252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925E" w14:textId="77777777" w:rsidR="00E7252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63CFF03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D0FC7EA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1755432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D2BC320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72528" w14:paraId="5386371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1EB2F6" w14:textId="77777777" w:rsidR="00E7252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4C61" w14:textId="77777777" w:rsidR="00E7252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6B2E3E1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7DD02E2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4C47144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F3A1D63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72528" w14:paraId="61D840F7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EB7B" w14:textId="77777777" w:rsidR="00E7252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B923" w14:textId="77777777" w:rsidR="00E7252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21C12F7" w14:textId="77777777" w:rsidR="00E72528" w:rsidRDefault="00E7252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A103765" w14:textId="77777777" w:rsidR="00E72528" w:rsidRDefault="00E7252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B29DC5E" w14:textId="77777777" w:rsidR="00E72528" w:rsidRDefault="00E7252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7FF7D5F6" w14:textId="77777777" w:rsidR="00E72528" w:rsidRDefault="00E72528">
            <w:pPr>
              <w:jc w:val="right"/>
              <w:rPr>
                <w:rFonts w:ascii="宋体" w:hAnsi="宋体"/>
              </w:rPr>
            </w:pPr>
          </w:p>
        </w:tc>
      </w:tr>
      <w:tr w:rsidR="00E72528" w14:paraId="2406BB3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34A6" w14:textId="77777777" w:rsidR="00E7252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93E1" w14:textId="77777777" w:rsidR="00E7252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26EF4D4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5B35DE8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D264E8B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1A00C5A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72528" w14:paraId="134434E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7484" w14:textId="77777777" w:rsidR="00E7252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BAA0" w14:textId="77777777" w:rsidR="00E7252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58F81B0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88,326,964.09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D6F168E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75.31</w:t>
            </w:r>
          </w:p>
        </w:tc>
        <w:tc>
          <w:tcPr>
            <w:tcW w:w="1653" w:type="dxa"/>
            <w:vAlign w:val="center"/>
          </w:tcPr>
          <w:p w14:paraId="19C1025B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C841C73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72528" w14:paraId="43607C8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AD720E" w14:textId="77777777" w:rsidR="00E7252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FD6684" w14:textId="77777777" w:rsidR="00E7252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652B137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88,326,964.09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D656DF6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75.31</w:t>
            </w:r>
          </w:p>
        </w:tc>
        <w:tc>
          <w:tcPr>
            <w:tcW w:w="1653" w:type="dxa"/>
            <w:vAlign w:val="center"/>
          </w:tcPr>
          <w:p w14:paraId="77384E2E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61C366B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72528" w14:paraId="2C6B7CAF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9F07" w14:textId="77777777" w:rsidR="00E7252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CFE4" w14:textId="77777777" w:rsidR="00E7252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0EE63CC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47780A0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78E22CF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2DA513E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72528" w14:paraId="15A95AB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1227" w14:textId="77777777" w:rsidR="00E7252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2E13" w14:textId="77777777" w:rsidR="00E7252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14:paraId="5B384274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85A34C9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7A7C8ED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AD417FE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72528" w14:paraId="218063E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15F7" w14:textId="77777777" w:rsidR="00E7252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5A29" w14:textId="77777777" w:rsidR="00E7252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93B7791" w14:textId="77777777" w:rsidR="00E72528" w:rsidRDefault="00E7252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966B0A5" w14:textId="77777777" w:rsidR="00E72528" w:rsidRDefault="00E7252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03938D6A" w14:textId="77777777" w:rsidR="00E72528" w:rsidRDefault="00E7252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4EA4C0AC" w14:textId="77777777" w:rsidR="00E72528" w:rsidRDefault="00E72528">
            <w:pPr>
              <w:jc w:val="right"/>
              <w:rPr>
                <w:rFonts w:ascii="宋体" w:hAnsi="宋体"/>
              </w:rPr>
            </w:pPr>
          </w:p>
        </w:tc>
      </w:tr>
      <w:tr w:rsidR="00E72528" w14:paraId="3EA21D8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1B9E" w14:textId="77777777" w:rsidR="00E7252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4FCC" w14:textId="77777777" w:rsidR="00E7252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FA7FEF5" w14:textId="77777777" w:rsidR="00E72528" w:rsidRDefault="00E7252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AECB92C" w14:textId="77777777" w:rsidR="00E72528" w:rsidRDefault="00E7252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4688A15B" w14:textId="77777777" w:rsidR="00E72528" w:rsidRDefault="00E7252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02A2E7C5" w14:textId="77777777" w:rsidR="00E72528" w:rsidRDefault="00E72528">
            <w:pPr>
              <w:jc w:val="right"/>
              <w:rPr>
                <w:rFonts w:ascii="宋体" w:hAnsi="宋体"/>
              </w:rPr>
            </w:pPr>
          </w:p>
        </w:tc>
      </w:tr>
      <w:tr w:rsidR="00E72528" w14:paraId="25CBD6C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76EB" w14:textId="77777777" w:rsidR="00E7252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1306" w14:textId="77777777" w:rsidR="00E7252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914BE8C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BDED3E2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E734277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6C9C65E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72528" w14:paraId="2912E74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1100" w14:textId="77777777" w:rsidR="00E7252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EC04" w14:textId="77777777" w:rsidR="00E7252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F7F2613" w14:textId="77777777" w:rsidR="00E72528" w:rsidRDefault="00E7252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7BE491D2" w14:textId="77777777" w:rsidR="00E72528" w:rsidRDefault="00E7252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0ABB2D4A" w14:textId="77777777" w:rsidR="00E72528" w:rsidRDefault="00E7252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49C51712" w14:textId="77777777" w:rsidR="00E72528" w:rsidRDefault="00E72528">
            <w:pPr>
              <w:jc w:val="right"/>
              <w:rPr>
                <w:rFonts w:ascii="宋体" w:hAnsi="宋体"/>
              </w:rPr>
            </w:pPr>
          </w:p>
        </w:tc>
      </w:tr>
      <w:tr w:rsidR="00E72528" w14:paraId="7C574A4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660A" w14:textId="77777777" w:rsidR="00E7252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6B25" w14:textId="77777777" w:rsidR="00E7252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5F6384B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1DA6484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24F22E6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0FAB0A4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72528" w14:paraId="5F37DFB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A486" w14:textId="77777777" w:rsidR="00E7252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6AD7" w14:textId="77777777" w:rsidR="00E7252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F0DA2DB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92D82DB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201B020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5CE87AE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72528" w14:paraId="3FAD017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A66C" w14:textId="77777777" w:rsidR="00E7252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799E" w14:textId="77777777" w:rsidR="00E7252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AE469F4" w14:textId="77777777" w:rsidR="00E72528" w:rsidRDefault="00E7252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7C1A163" w14:textId="77777777" w:rsidR="00E72528" w:rsidRDefault="00E7252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1A593473" w14:textId="77777777" w:rsidR="00E72528" w:rsidRDefault="00E7252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6B3DDF50" w14:textId="77777777" w:rsidR="00E72528" w:rsidRDefault="00E72528">
            <w:pPr>
              <w:jc w:val="right"/>
              <w:rPr>
                <w:rFonts w:ascii="宋体" w:hAnsi="宋体"/>
              </w:rPr>
            </w:pPr>
          </w:p>
        </w:tc>
      </w:tr>
      <w:tr w:rsidR="00E72528" w14:paraId="38D3BCD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0061" w14:textId="77777777" w:rsidR="00E7252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7462" w14:textId="77777777" w:rsidR="00E7252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7DACA37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8,483,177.48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F8C6823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7.23</w:t>
            </w:r>
          </w:p>
        </w:tc>
        <w:tc>
          <w:tcPr>
            <w:tcW w:w="1653" w:type="dxa"/>
            <w:vAlign w:val="center"/>
          </w:tcPr>
          <w:p w14:paraId="3883DD7C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5D49E90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72528" w14:paraId="0789DAB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B610" w14:textId="77777777" w:rsidR="00E7252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467F" w14:textId="77777777" w:rsidR="00E7252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E7E694E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29A8FDA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E8D9914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93669EA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72528" w14:paraId="3ACA5A8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C532" w14:textId="77777777" w:rsidR="00E7252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EEC6" w14:textId="77777777" w:rsidR="00E7252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14:paraId="71C1F313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897153E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716B063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C7976AB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72528" w14:paraId="00B62D4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05A3" w14:textId="77777777" w:rsidR="00E7252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4B4D" w14:textId="77777777" w:rsidR="00E7252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8BDCA61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20,471,354.48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4099306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17.45</w:t>
            </w:r>
          </w:p>
        </w:tc>
        <w:tc>
          <w:tcPr>
            <w:tcW w:w="1653" w:type="dxa"/>
            <w:vAlign w:val="center"/>
          </w:tcPr>
          <w:p w14:paraId="2E5A3854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62FBEC3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72528" w14:paraId="67755EFD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67F41951" w14:textId="77777777" w:rsidR="00E72528" w:rsidRDefault="00E7252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1A7C236D" w14:textId="77777777" w:rsidR="00E72528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2767DA3A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117,281,496.05</w:t>
            </w:r>
          </w:p>
        </w:tc>
        <w:tc>
          <w:tcPr>
            <w:tcW w:w="1749" w:type="dxa"/>
            <w:shd w:val="clear" w:color="auto" w:fill="auto"/>
          </w:tcPr>
          <w:p w14:paraId="562B9D70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6243BEA2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5BF52ABC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1CC9F0F2" w14:textId="77777777" w:rsidR="00E72528" w:rsidRDefault="00E72528">
      <w:pPr>
        <w:ind w:leftChars="200" w:left="420"/>
        <w:jc w:val="left"/>
        <w:rPr>
          <w:rFonts w:ascii="宋体" w:hAnsi="宋体"/>
          <w:sz w:val="24"/>
        </w:rPr>
      </w:pPr>
    </w:p>
    <w:p w14:paraId="0A2D3003" w14:textId="77777777" w:rsidR="00E72528" w:rsidRDefault="00E72528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02978A22" w14:textId="77777777" w:rsidR="00E72528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0A9ADFD2" w14:textId="77777777" w:rsidR="00E7252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728927DF" w14:textId="77777777" w:rsidR="00E72528" w:rsidRDefault="00E72528">
      <w:pPr>
        <w:widowControl/>
        <w:jc w:val="left"/>
        <w:rPr>
          <w:rFonts w:ascii="宋体" w:hAnsi="宋体"/>
          <w:sz w:val="24"/>
        </w:rPr>
      </w:pPr>
    </w:p>
    <w:p w14:paraId="12CB89C5" w14:textId="77777777" w:rsidR="00E72528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2571072F" w14:textId="77777777" w:rsidR="00E72528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E72528" w14:paraId="67066589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7C2D6DE3" w14:textId="77777777" w:rsidR="00E7252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75DD992B" w14:textId="77777777" w:rsidR="00E72528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514A02A0" w14:textId="77777777" w:rsidR="00E72528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1F53A5A5" w14:textId="77777777" w:rsidR="00E72528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E72528" w14:paraId="2144C62D" w14:textId="77777777">
        <w:tc>
          <w:tcPr>
            <w:tcW w:w="777" w:type="dxa"/>
            <w:shd w:val="clear" w:color="auto" w:fill="auto"/>
            <w:vAlign w:val="center"/>
          </w:tcPr>
          <w:p w14:paraId="7B721441" w14:textId="77777777" w:rsidR="00E7252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27FF97F" w14:textId="77777777" w:rsidR="00E7252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四川银行四川锦</w:t>
            </w:r>
            <w:proofErr w:type="gramStart"/>
            <w:r>
              <w:rPr>
                <w:rFonts w:ascii="宋体" w:hAnsi="宋体" w:hint="eastAsia"/>
                <w:szCs w:val="21"/>
              </w:rPr>
              <w:t>程</w:t>
            </w:r>
            <w:r>
              <w:rPr>
                <w:rFonts w:ascii="宋体" w:hAnsi="宋体"/>
                <w:szCs w:val="21"/>
              </w:rPr>
              <w:t>消费</w:t>
            </w:r>
            <w:proofErr w:type="gramEnd"/>
            <w:r>
              <w:rPr>
                <w:rFonts w:ascii="宋体" w:hAnsi="宋体"/>
                <w:szCs w:val="21"/>
              </w:rPr>
              <w:t>金融同业借款20221209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936EF3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19,955,584.78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D145D1B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17.02</w:t>
            </w:r>
          </w:p>
        </w:tc>
      </w:tr>
      <w:tr w:rsidR="00E72528" w14:paraId="427B5D20" w14:textId="77777777">
        <w:tc>
          <w:tcPr>
            <w:tcW w:w="777" w:type="dxa"/>
            <w:shd w:val="clear" w:color="auto" w:fill="auto"/>
            <w:vAlign w:val="center"/>
          </w:tcPr>
          <w:p w14:paraId="66737F5E" w14:textId="77777777" w:rsidR="00E7252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7EA1CE0" w14:textId="77777777" w:rsidR="00E7252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62B482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11,390,168.49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4B3D83C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9.72</w:t>
            </w:r>
          </w:p>
        </w:tc>
      </w:tr>
      <w:tr w:rsidR="00E72528" w14:paraId="63B16E11" w14:textId="77777777">
        <w:tc>
          <w:tcPr>
            <w:tcW w:w="777" w:type="dxa"/>
            <w:shd w:val="clear" w:color="auto" w:fill="auto"/>
            <w:vAlign w:val="center"/>
          </w:tcPr>
          <w:p w14:paraId="11B05A9C" w14:textId="77777777" w:rsidR="00E7252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590DF2D" w14:textId="77777777" w:rsidR="00E7252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CE8649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10,641,686.30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B025631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9.08</w:t>
            </w:r>
          </w:p>
        </w:tc>
      </w:tr>
      <w:tr w:rsidR="00E72528" w14:paraId="0BB142CD" w14:textId="77777777">
        <w:tc>
          <w:tcPr>
            <w:tcW w:w="777" w:type="dxa"/>
            <w:shd w:val="clear" w:color="auto" w:fill="auto"/>
            <w:vAlign w:val="center"/>
          </w:tcPr>
          <w:p w14:paraId="28D85AF8" w14:textId="77777777" w:rsidR="00E7252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F2698F0" w14:textId="77777777" w:rsidR="00E7252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22翠屏01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C5F58B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9,940,780.82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369C4D8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8.48</w:t>
            </w:r>
          </w:p>
        </w:tc>
      </w:tr>
      <w:tr w:rsidR="00E72528" w14:paraId="7B8C73F9" w14:textId="77777777">
        <w:tc>
          <w:tcPr>
            <w:tcW w:w="777" w:type="dxa"/>
            <w:shd w:val="clear" w:color="auto" w:fill="auto"/>
            <w:vAlign w:val="center"/>
          </w:tcPr>
          <w:p w14:paraId="2A5C6C05" w14:textId="77777777" w:rsidR="00E7252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6A8C27A" w14:textId="77777777" w:rsidR="00E7252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彭</w:t>
            </w:r>
            <w:proofErr w:type="gramEnd"/>
            <w:r>
              <w:rPr>
                <w:rFonts w:ascii="宋体" w:hAnsi="宋体"/>
                <w:szCs w:val="21"/>
              </w:rPr>
              <w:t>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3980D1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9,881,005.48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00F71C5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8.43</w:t>
            </w:r>
          </w:p>
        </w:tc>
      </w:tr>
      <w:tr w:rsidR="00E72528" w14:paraId="7E81BD43" w14:textId="77777777">
        <w:tc>
          <w:tcPr>
            <w:tcW w:w="777" w:type="dxa"/>
            <w:shd w:val="clear" w:color="auto" w:fill="auto"/>
            <w:vAlign w:val="center"/>
          </w:tcPr>
          <w:p w14:paraId="564A0D65" w14:textId="77777777" w:rsidR="00E7252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1F0B1EE" w14:textId="77777777" w:rsidR="00E7252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22临港债02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E6FA49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7,998,564.38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D1CA20D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6.82</w:t>
            </w:r>
          </w:p>
        </w:tc>
      </w:tr>
      <w:tr w:rsidR="00E72528" w14:paraId="3931D7A7" w14:textId="77777777">
        <w:tc>
          <w:tcPr>
            <w:tcW w:w="777" w:type="dxa"/>
            <w:shd w:val="clear" w:color="auto" w:fill="auto"/>
            <w:vAlign w:val="center"/>
          </w:tcPr>
          <w:p w14:paraId="5246ACF3" w14:textId="77777777" w:rsidR="00E7252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C65B89F" w14:textId="77777777" w:rsidR="00E7252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689D80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7,295,275.34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96F2D82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6.22</w:t>
            </w:r>
          </w:p>
        </w:tc>
      </w:tr>
      <w:tr w:rsidR="00E72528" w14:paraId="6FB1528E" w14:textId="77777777">
        <w:tc>
          <w:tcPr>
            <w:tcW w:w="777" w:type="dxa"/>
            <w:shd w:val="clear" w:color="auto" w:fill="auto"/>
            <w:vAlign w:val="center"/>
          </w:tcPr>
          <w:p w14:paraId="482AEC39" w14:textId="77777777" w:rsidR="00E7252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1B51648" w14:textId="77777777" w:rsidR="00E7252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21彭城02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249E41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6,019,824.66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6D7CBC7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5.14</w:t>
            </w:r>
          </w:p>
        </w:tc>
      </w:tr>
      <w:tr w:rsidR="00E72528" w14:paraId="47AFCECA" w14:textId="77777777">
        <w:tc>
          <w:tcPr>
            <w:tcW w:w="777" w:type="dxa"/>
            <w:shd w:val="clear" w:color="auto" w:fill="auto"/>
            <w:vAlign w:val="center"/>
          </w:tcPr>
          <w:p w14:paraId="00B8F372" w14:textId="77777777" w:rsidR="00E7252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2601895" w14:textId="77777777" w:rsidR="00E7252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9BE080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4,075,665.75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60061AC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3.48</w:t>
            </w:r>
          </w:p>
        </w:tc>
      </w:tr>
      <w:tr w:rsidR="00E72528" w14:paraId="05A01B13" w14:textId="77777777">
        <w:tc>
          <w:tcPr>
            <w:tcW w:w="777" w:type="dxa"/>
            <w:shd w:val="clear" w:color="auto" w:fill="auto"/>
            <w:vAlign w:val="center"/>
          </w:tcPr>
          <w:p w14:paraId="3E9CE3EA" w14:textId="77777777" w:rsidR="00E7252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3E05B41" w14:textId="77777777" w:rsidR="00E7252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17老河口债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199EE2" w14:textId="77777777" w:rsidR="00E7252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4,015,150.14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EF12EDF" w14:textId="77777777" w:rsidR="00E72528" w:rsidRDefault="00000000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3.43</w:t>
            </w:r>
            <w:bookmarkEnd w:id="3"/>
            <w:bookmarkEnd w:id="4"/>
          </w:p>
        </w:tc>
      </w:tr>
    </w:tbl>
    <w:p w14:paraId="6A3B5754" w14:textId="77777777" w:rsidR="00E72528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019230E6" w14:textId="77777777" w:rsidR="00E72528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14:paraId="606A92F0" w14:textId="77777777" w:rsidR="00E72528" w:rsidRDefault="00000000">
      <w:pPr>
        <w:pStyle w:val="XBRLTitle1"/>
      </w:pPr>
      <w:r>
        <w:t>托管人报告</w:t>
      </w:r>
    </w:p>
    <w:p w14:paraId="7393E18B" w14:textId="77777777" w:rsidR="00E7252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0B408D6E" w14:textId="77777777" w:rsidR="00E72528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467E7938" w14:textId="77777777" w:rsidR="00E7252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本报告期末，本产品投资的21天投Y</w:t>
      </w:r>
      <w:proofErr w:type="gramStart"/>
      <w:r>
        <w:rPr>
          <w:rFonts w:ascii="宋体" w:hAnsi="宋体" w:hint="eastAsia"/>
          <w:szCs w:val="21"/>
        </w:rPr>
        <w:t>2、21眉府01、22</w:t>
      </w:r>
      <w:proofErr w:type="gramEnd"/>
      <w:r>
        <w:rPr>
          <w:rFonts w:ascii="宋体" w:hAnsi="宋体" w:hint="eastAsia"/>
          <w:szCs w:val="21"/>
        </w:rPr>
        <w:t>凉山发展MTN001属于关联交易。</w:t>
      </w:r>
    </w:p>
    <w:p w14:paraId="7CFD4563" w14:textId="77777777" w:rsidR="00E72528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1B5BE453" w14:textId="77777777" w:rsidR="00E72528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非标投资情况：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61"/>
        <w:gridCol w:w="1363"/>
        <w:gridCol w:w="1191"/>
        <w:gridCol w:w="1603"/>
        <w:gridCol w:w="1380"/>
        <w:gridCol w:w="1124"/>
      </w:tblGrid>
      <w:tr w:rsidR="00E72528" w14:paraId="44145DE2" w14:textId="77777777">
        <w:tc>
          <w:tcPr>
            <w:tcW w:w="1861" w:type="dxa"/>
          </w:tcPr>
          <w:p w14:paraId="2F52F349" w14:textId="77777777" w:rsidR="00E72528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363" w:type="dxa"/>
          </w:tcPr>
          <w:p w14:paraId="1C4BF4AA" w14:textId="77777777" w:rsidR="00E72528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融资客户</w:t>
            </w:r>
          </w:p>
        </w:tc>
        <w:tc>
          <w:tcPr>
            <w:tcW w:w="1191" w:type="dxa"/>
          </w:tcPr>
          <w:p w14:paraId="28F5D9A1" w14:textId="77777777" w:rsidR="00E72528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剩余融资期限</w:t>
            </w:r>
          </w:p>
        </w:tc>
        <w:tc>
          <w:tcPr>
            <w:tcW w:w="1603" w:type="dxa"/>
          </w:tcPr>
          <w:p w14:paraId="7AAAADFB" w14:textId="77777777" w:rsidR="00E72528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到期收益分配</w:t>
            </w:r>
          </w:p>
        </w:tc>
        <w:tc>
          <w:tcPr>
            <w:tcW w:w="1380" w:type="dxa"/>
          </w:tcPr>
          <w:p w14:paraId="00E174BE" w14:textId="77777777" w:rsidR="00E72528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交易结构</w:t>
            </w:r>
          </w:p>
        </w:tc>
        <w:tc>
          <w:tcPr>
            <w:tcW w:w="1124" w:type="dxa"/>
          </w:tcPr>
          <w:p w14:paraId="6448488E" w14:textId="77777777" w:rsidR="00E72528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风险状况</w:t>
            </w:r>
          </w:p>
        </w:tc>
      </w:tr>
      <w:tr w:rsidR="00E72528" w14:paraId="78E115FC" w14:textId="77777777">
        <w:tc>
          <w:tcPr>
            <w:tcW w:w="1861" w:type="dxa"/>
          </w:tcPr>
          <w:p w14:paraId="5C62746D" w14:textId="77777777" w:rsidR="00E72528" w:rsidRDefault="00000000">
            <w:pPr>
              <w:rPr>
                <w:rFonts w:eastAsiaTheme="minorEastAsia"/>
              </w:rPr>
            </w:pPr>
            <w:r>
              <w:rPr>
                <w:rFonts w:ascii="宋体" w:hAnsi="宋体"/>
                <w:szCs w:val="21"/>
              </w:rPr>
              <w:t>四川银行四川锦</w:t>
            </w:r>
            <w:proofErr w:type="gramStart"/>
            <w:r>
              <w:rPr>
                <w:rFonts w:ascii="宋体" w:hAnsi="宋体" w:hint="eastAsia"/>
                <w:szCs w:val="21"/>
              </w:rPr>
              <w:t>程</w:t>
            </w:r>
            <w:r>
              <w:rPr>
                <w:rFonts w:ascii="宋体" w:hAnsi="宋体"/>
                <w:szCs w:val="21"/>
              </w:rPr>
              <w:t>消费</w:t>
            </w:r>
            <w:proofErr w:type="gramEnd"/>
            <w:r>
              <w:rPr>
                <w:rFonts w:ascii="宋体" w:hAnsi="宋体"/>
                <w:szCs w:val="21"/>
              </w:rPr>
              <w:t>金融同业借款20221209</w:t>
            </w:r>
          </w:p>
        </w:tc>
        <w:tc>
          <w:tcPr>
            <w:tcW w:w="1363" w:type="dxa"/>
          </w:tcPr>
          <w:p w14:paraId="481964D2" w14:textId="77777777" w:rsidR="00E72528" w:rsidRDefault="00000000">
            <w:r>
              <w:rPr>
                <w:rFonts w:hint="eastAsia"/>
              </w:rPr>
              <w:t>四川锦程消费金融有限责任公司</w:t>
            </w:r>
          </w:p>
        </w:tc>
        <w:tc>
          <w:tcPr>
            <w:tcW w:w="1191" w:type="dxa"/>
          </w:tcPr>
          <w:p w14:paraId="113DA35C" w14:textId="77777777" w:rsidR="00E72528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129</w:t>
            </w:r>
            <w:r>
              <w:rPr>
                <w:rFonts w:hint="eastAsia"/>
              </w:rPr>
              <w:t>天</w:t>
            </w:r>
          </w:p>
        </w:tc>
        <w:tc>
          <w:tcPr>
            <w:tcW w:w="1603" w:type="dxa"/>
          </w:tcPr>
          <w:p w14:paraId="04B0B673" w14:textId="77777777" w:rsidR="00E72528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到期还本付息</w:t>
            </w:r>
          </w:p>
        </w:tc>
        <w:tc>
          <w:tcPr>
            <w:tcW w:w="1380" w:type="dxa"/>
          </w:tcPr>
          <w:p w14:paraId="0A540BD5" w14:textId="77777777" w:rsidR="00E72528" w:rsidRDefault="00000000">
            <w:r>
              <w:rPr>
                <w:rFonts w:hint="eastAsia"/>
              </w:rPr>
              <w:t>同业借款</w:t>
            </w:r>
          </w:p>
        </w:tc>
        <w:tc>
          <w:tcPr>
            <w:tcW w:w="1124" w:type="dxa"/>
          </w:tcPr>
          <w:p w14:paraId="5556AABE" w14:textId="77777777" w:rsidR="00E72528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正常</w:t>
            </w:r>
          </w:p>
        </w:tc>
      </w:tr>
    </w:tbl>
    <w:p w14:paraId="6E155204" w14:textId="77777777" w:rsidR="00E72528" w:rsidRDefault="00E72528">
      <w:pPr>
        <w:jc w:val="left"/>
        <w:rPr>
          <w:rFonts w:asciiTheme="minorEastAsia" w:eastAsiaTheme="minorEastAsia" w:hAnsiTheme="minorEastAsia"/>
          <w:szCs w:val="21"/>
        </w:rPr>
      </w:pPr>
    </w:p>
    <w:p w14:paraId="42F84BD4" w14:textId="77777777" w:rsidR="00E72528" w:rsidRDefault="00E72528">
      <w:pPr>
        <w:jc w:val="right"/>
        <w:rPr>
          <w:rFonts w:ascii="宋体" w:hAnsi="宋体"/>
          <w:sz w:val="24"/>
        </w:rPr>
      </w:pPr>
    </w:p>
    <w:p w14:paraId="4A81DEE7" w14:textId="77777777" w:rsidR="00E72528" w:rsidRDefault="00E72528">
      <w:pPr>
        <w:jc w:val="left"/>
        <w:rPr>
          <w:rFonts w:asciiTheme="minorEastAsia" w:eastAsiaTheme="minorEastAsia" w:hAnsiTheme="minorEastAsia"/>
          <w:szCs w:val="21"/>
        </w:rPr>
      </w:pPr>
    </w:p>
    <w:p w14:paraId="73512A6B" w14:textId="77777777" w:rsidR="00E72528" w:rsidRDefault="00E72528">
      <w:pPr>
        <w:jc w:val="right"/>
        <w:rPr>
          <w:rFonts w:ascii="宋体" w:hAnsi="宋体"/>
          <w:sz w:val="24"/>
        </w:rPr>
      </w:pPr>
    </w:p>
    <w:p w14:paraId="0BD5374C" w14:textId="77777777" w:rsidR="00E72528" w:rsidRDefault="00E72528">
      <w:pPr>
        <w:jc w:val="right"/>
        <w:rPr>
          <w:rFonts w:ascii="宋体" w:hAnsi="宋体"/>
          <w:sz w:val="24"/>
        </w:rPr>
      </w:pPr>
    </w:p>
    <w:p w14:paraId="0DB70BCB" w14:textId="77777777" w:rsidR="00E72528" w:rsidRDefault="00E72528">
      <w:pPr>
        <w:jc w:val="right"/>
        <w:rPr>
          <w:rFonts w:ascii="宋体" w:hAnsi="宋体"/>
          <w:sz w:val="24"/>
        </w:rPr>
      </w:pPr>
    </w:p>
    <w:p w14:paraId="424C3287" w14:textId="77777777" w:rsidR="00E72528" w:rsidRDefault="00E72528">
      <w:pPr>
        <w:jc w:val="right"/>
        <w:rPr>
          <w:rFonts w:ascii="宋体" w:hAnsi="宋体"/>
          <w:sz w:val="24"/>
        </w:rPr>
      </w:pPr>
    </w:p>
    <w:p w14:paraId="003B3F56" w14:textId="77777777" w:rsidR="00E72528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7BF974FE" w14:textId="77777777" w:rsidR="00E72528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E72528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704A2" w14:textId="77777777" w:rsidR="00CA412C" w:rsidRDefault="00CA412C">
      <w:r>
        <w:separator/>
      </w:r>
    </w:p>
  </w:endnote>
  <w:endnote w:type="continuationSeparator" w:id="0">
    <w:p w14:paraId="0F52D065" w14:textId="77777777" w:rsidR="00CA412C" w:rsidRDefault="00CA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79C6" w14:textId="77777777" w:rsidR="00E72528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D7846D9" w14:textId="77777777" w:rsidR="00E72528" w:rsidRDefault="00E7252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EBC52" w14:textId="77777777" w:rsidR="00E72528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383B6CEE" w14:textId="77777777" w:rsidR="00E72528" w:rsidRDefault="00E72528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0E296" w14:textId="77777777" w:rsidR="00CA412C" w:rsidRDefault="00CA412C">
      <w:r>
        <w:separator/>
      </w:r>
    </w:p>
  </w:footnote>
  <w:footnote w:type="continuationSeparator" w:id="0">
    <w:p w14:paraId="31F951EE" w14:textId="77777777" w:rsidR="00CA412C" w:rsidRDefault="00CA4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46316093">
    <w:abstractNumId w:val="1"/>
  </w:num>
  <w:num w:numId="2" w16cid:durableId="18529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17E2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425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0C3C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12C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D7FB2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2528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14EB1E5D"/>
    <w:rsid w:val="5BA51204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5EEDB"/>
  <w15:docId w15:val="{A4B189F9-1A66-4F0B-AA19-7D6A6DA3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</w:style>
  <w:style w:type="character" w:styleId="af4">
    <w:name w:val="annotation reference"/>
    <w:rPr>
      <w:sz w:val="21"/>
      <w:szCs w:val="21"/>
    </w:rPr>
  </w:style>
  <w:style w:type="character" w:styleId="af5">
    <w:name w:val="footnote reference"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rPr>
      <w:kern w:val="2"/>
      <w:sz w:val="18"/>
      <w:szCs w:val="18"/>
    </w:rPr>
  </w:style>
  <w:style w:type="character" w:customStyle="1" w:styleId="a6">
    <w:name w:val="日期 字符"/>
    <w:link w:val="a5"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CE0E3-682E-47F3-A989-BF36A362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352</Words>
  <Characters>2012</Characters>
  <Application>Microsoft Office Word</Application>
  <DocSecurity>0</DocSecurity>
  <Lines>16</Lines>
  <Paragraphs>4</Paragraphs>
  <ScaleCrop>false</ScaleCrop>
  <Company>Lenovo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EC6E5A943715404E81A3172020056CC7</vt:lpwstr>
  </property>
</Properties>
</file>