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四川银行定开系列6个月17号净值型理财产品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四川银行定开系列6个月17号净值型理财产品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2022-04-26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174,006,999.00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[3.1%-3.7%]/年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103.09%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四川银行-四川银行定开系列6个月17号净值型理财产品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8.28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1,507,943.34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2,681,234.97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175,105,999.37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175,072,806.00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1.0826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124,593,572.92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69.02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124,593,572.92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69.02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50,018,754.00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27.71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5,775,467.88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133,427.29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180,521,222.09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50,018,754.00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28.56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23彭城01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13,125,231.78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24龙驰01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12,263,161.64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21彭山01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11,196,493.15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20空港城发MTN002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10,436,491.80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23香城投资SCP003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10,205,696.72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19眉控01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9,433,528.77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21攀国投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8,679,491.80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G22眉山1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8,558,465.75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21眉府01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8,413,961.64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4.81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ascii="宋体" w:hAnsi="宋体"/>
          <w:szCs w:val="21"/>
        </w:rPr>
        <w:t>21眉府01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ascii="宋体" w:hAnsi="宋体"/>
          <w:szCs w:val="21"/>
        </w:rPr>
        <w:t>21攀国投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D5E4CE3"/>
    <w:rsid w:val="134C76E8"/>
    <w:rsid w:val="15844B9F"/>
    <w:rsid w:val="23AB2840"/>
    <w:rsid w:val="2FC23DC4"/>
    <w:rsid w:val="339E2F39"/>
    <w:rsid w:val="38A16717"/>
    <w:rsid w:val="46A87316"/>
    <w:rsid w:val="512D246A"/>
    <w:rsid w:val="54B27197"/>
    <w:rsid w:val="5A9E6B68"/>
    <w:rsid w:val="5E0E212F"/>
    <w:rsid w:val="684B1F33"/>
    <w:rsid w:val="68D91AA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2024-08-27T12:18:49Z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9CF56CAD2A334D0AB208A3BBB068246C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